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0B5F" w14:textId="77777777" w:rsidR="004D2656" w:rsidRDefault="00000000">
      <w:pPr>
        <w:pStyle w:val="Body"/>
      </w:pPr>
      <w:r>
        <w:t>Lodging</w:t>
      </w:r>
    </w:p>
    <w:p w14:paraId="298C3951" w14:textId="77777777" w:rsidR="004D2656" w:rsidRDefault="00000000">
      <w:pPr>
        <w:pStyle w:val="Body"/>
      </w:pPr>
      <w:r>
        <w:t xml:space="preserve">It appears that Coulee City motel lodging is completely reserved. </w:t>
      </w:r>
    </w:p>
    <w:p w14:paraId="037FB15F" w14:textId="0A2B09D0" w:rsidR="004D2656" w:rsidRDefault="00000000">
      <w:pPr>
        <w:pStyle w:val="Body"/>
      </w:pPr>
      <w:r>
        <w:t xml:space="preserve">For Lodging for June 21, we will transport riders to Ephrata, WA  </w:t>
      </w:r>
      <w:hyperlink r:id="rId7" w:history="1">
        <w:r>
          <w:rPr>
            <w:rStyle w:val="Hyperlink0"/>
          </w:rPr>
          <w:t>Best Western</w:t>
        </w:r>
      </w:hyperlink>
      <w:r>
        <w:t xml:space="preserve">. We will transport riders and their luggage to Ephrata after dinner in Coulee City on the 21st and pick them up on the morning of June 22nd to resume the tour from Coulee City to Wilbur. </w:t>
      </w:r>
    </w:p>
    <w:p w14:paraId="12C1EC4D" w14:textId="77777777" w:rsidR="00E1348F" w:rsidRDefault="00E1348F">
      <w:pPr>
        <w:pStyle w:val="Body"/>
      </w:pPr>
    </w:p>
    <w:p w14:paraId="762DDFCE" w14:textId="73C6F97A" w:rsidR="00E4208F" w:rsidRDefault="00E1348F" w:rsidP="00E4208F">
      <w:pPr>
        <w:pStyle w:val="Body"/>
      </w:pPr>
      <w:r>
        <w:t xml:space="preserve">Logistics for riders staying at the Best Western </w:t>
      </w:r>
      <w:r w:rsidR="00E4208F">
        <w:t>in</w:t>
      </w:r>
      <w:r>
        <w:t xml:space="preserve"> Ephrata on June 21 </w:t>
      </w:r>
    </w:p>
    <w:p w14:paraId="4DBBE70A" w14:textId="6495632B" w:rsidR="00E1348F" w:rsidRDefault="00E1348F" w:rsidP="00E4208F">
      <w:pPr>
        <w:pStyle w:val="Body"/>
      </w:pPr>
      <w:r>
        <w:t>The instructions for labeling luggage with colored ribbon has been updated to add a fourth color (red) the morning of June 21</w:t>
      </w:r>
      <w:r w:rsidRPr="00E1348F">
        <w:rPr>
          <w:vertAlign w:val="superscript"/>
        </w:rPr>
        <w:t>st</w:t>
      </w:r>
      <w:r>
        <w:t xml:space="preserve"> in Quincy, WA</w:t>
      </w:r>
      <w:r w:rsidR="00E4208F">
        <w:t xml:space="preserve"> </w:t>
      </w:r>
    </w:p>
    <w:p w14:paraId="47B3AE84" w14:textId="43ED337F" w:rsidR="00E1348F" w:rsidRDefault="00E1348F" w:rsidP="00E1348F">
      <w:pPr>
        <w:pStyle w:val="Body"/>
        <w:numPr>
          <w:ilvl w:val="0"/>
          <w:numId w:val="1"/>
        </w:numPr>
      </w:pPr>
      <w:r>
        <w:t>Luggage logistics for Ephrata riders: luggage labeled in red will be dropped off at the Best Western in Ephrata between 10:00 and 11:00 AM. Best Western has a secure room for storing SBC tour luggage</w:t>
      </w:r>
      <w:r w:rsidR="000F511E">
        <w:t>.</w:t>
      </w:r>
    </w:p>
    <w:p w14:paraId="2643458B" w14:textId="3C851A17" w:rsidR="00E1348F" w:rsidRDefault="00E1348F" w:rsidP="00E1348F">
      <w:pPr>
        <w:pStyle w:val="Body"/>
        <w:numPr>
          <w:ilvl w:val="0"/>
          <w:numId w:val="1"/>
        </w:numPr>
      </w:pPr>
      <w:r>
        <w:t>Bicycle Security for the night on June 21</w:t>
      </w:r>
      <w:r w:rsidRPr="00E1348F">
        <w:rPr>
          <w:vertAlign w:val="superscript"/>
        </w:rPr>
        <w:t>st</w:t>
      </w:r>
      <w:r>
        <w:t xml:space="preserve">: Bikes will be stored in the U-Haul trailer and locked. The trailer will remain in Coulee City. Riders will pick up their bikes for June 22 </w:t>
      </w:r>
      <w:r w:rsidR="00E4208F">
        <w:t xml:space="preserve">in Coulee City for the ride </w:t>
      </w:r>
      <w:r>
        <w:t>to Wilb</w:t>
      </w:r>
      <w:r w:rsidR="001B7FF8">
        <w:t>u</w:t>
      </w:r>
      <w:r>
        <w:t>r</w:t>
      </w:r>
      <w:r w:rsidR="001B7FF8">
        <w:t xml:space="preserve">. </w:t>
      </w:r>
    </w:p>
    <w:p w14:paraId="3F8E866F" w14:textId="4914065B" w:rsidR="001B7FF8" w:rsidRDefault="001B7FF8" w:rsidP="00E1348F">
      <w:pPr>
        <w:pStyle w:val="Body"/>
        <w:numPr>
          <w:ilvl w:val="0"/>
          <w:numId w:val="1"/>
        </w:numPr>
      </w:pPr>
      <w:r>
        <w:t>Transport of Ephrata riders: After the group meal in Coulee City on June 21, riders will be transported to the Best Western in Ephrata. Transport vehicles will spend the night in Ephrata to transport riders to Coulee City the morning of June 22</w:t>
      </w:r>
      <w:r w:rsidRPr="001B7FF8">
        <w:rPr>
          <w:vertAlign w:val="superscript"/>
        </w:rPr>
        <w:t>nd</w:t>
      </w:r>
      <w:r>
        <w:t xml:space="preserve">. </w:t>
      </w:r>
    </w:p>
    <w:p w14:paraId="0522C195" w14:textId="77777777" w:rsidR="004D2656" w:rsidRDefault="004D2656">
      <w:pPr>
        <w:pStyle w:val="Body"/>
      </w:pPr>
    </w:p>
    <w:p w14:paraId="2169147F" w14:textId="77777777" w:rsidR="004D2656" w:rsidRDefault="00000000">
      <w:pPr>
        <w:pStyle w:val="Body"/>
      </w:pPr>
      <w:r>
        <w:t>Ala Cozy Motel</w:t>
      </w:r>
    </w:p>
    <w:p w14:paraId="57441BC9" w14:textId="77777777" w:rsidR="004D2656" w:rsidRDefault="00000000">
      <w:pPr>
        <w:pStyle w:val="Body"/>
      </w:pPr>
      <w:r>
        <w:t>Contact Karen Cowers 509-632-5703</w:t>
      </w:r>
    </w:p>
    <w:p w14:paraId="6AEACB14" w14:textId="77777777" w:rsidR="004D2656" w:rsidRDefault="00000000">
      <w:pPr>
        <w:pStyle w:val="Body"/>
      </w:pPr>
      <w:r>
        <w:t xml:space="preserve">NOTE: Property is for sale-not under contract </w:t>
      </w:r>
      <w:proofErr w:type="gramStart"/>
      <w:r>
        <w:t>at this time</w:t>
      </w:r>
      <w:proofErr w:type="gramEnd"/>
    </w:p>
    <w:p w14:paraId="4C7DAF08" w14:textId="77777777" w:rsidR="004D2656" w:rsidRDefault="00000000">
      <w:pPr>
        <w:pStyle w:val="Body"/>
      </w:pPr>
      <w:r>
        <w:t>Single Rooms 5ea Price $75.00 Double Rooms 4ea Price $85.00 Secure area for luggage Yes in office</w:t>
      </w:r>
    </w:p>
    <w:p w14:paraId="0CB0ADFC" w14:textId="77777777" w:rsidR="004D2656" w:rsidRDefault="00000000">
      <w:pPr>
        <w:pStyle w:val="Body"/>
      </w:pPr>
      <w:r>
        <w:t xml:space="preserve">See Plan B in case the property is </w:t>
      </w:r>
      <w:proofErr w:type="gramStart"/>
      <w:r>
        <w:t>sold</w:t>
      </w:r>
      <w:proofErr w:type="gramEnd"/>
    </w:p>
    <w:p w14:paraId="710F5B7C" w14:textId="77777777" w:rsidR="004D2656" w:rsidRDefault="00000000">
      <w:pPr>
        <w:pStyle w:val="Body"/>
      </w:pPr>
      <w:r>
        <w:t>Banks Lake Lodge</w:t>
      </w:r>
    </w:p>
    <w:p w14:paraId="75359410" w14:textId="77777777" w:rsidR="004D2656" w:rsidRDefault="00000000">
      <w:pPr>
        <w:pStyle w:val="Body"/>
      </w:pPr>
      <w:r>
        <w:t>Contact Terry 509-632-5611 ASAP</w:t>
      </w:r>
    </w:p>
    <w:p w14:paraId="237E18EF" w14:textId="77777777" w:rsidR="004D2656" w:rsidRDefault="00000000">
      <w:pPr>
        <w:pStyle w:val="Body"/>
      </w:pPr>
      <w:r>
        <w:t xml:space="preserve">They are booked for a family reunion but have about 5-6 rooms 2-2 bedrooms K/Q, 1 K, 1 Q, 1K/Q no kitchen $100-$135 Secure area for luggage Yes in </w:t>
      </w:r>
      <w:proofErr w:type="gramStart"/>
      <w:r>
        <w:t>office</w:t>
      </w:r>
      <w:proofErr w:type="gramEnd"/>
    </w:p>
    <w:p w14:paraId="378F4AB0" w14:textId="77777777" w:rsidR="004D2656" w:rsidRDefault="004D2656">
      <w:pPr>
        <w:pStyle w:val="Body"/>
      </w:pPr>
    </w:p>
    <w:p w14:paraId="0F310ED1" w14:textId="77777777" w:rsidR="004D2656" w:rsidRDefault="00000000">
      <w:pPr>
        <w:pStyle w:val="Body"/>
      </w:pPr>
      <w:r>
        <w:rPr>
          <w:lang w:val="it-IT"/>
        </w:rPr>
        <w:t>Camping</w:t>
      </w:r>
    </w:p>
    <w:p w14:paraId="68122956" w14:textId="77777777" w:rsidR="004D2656" w:rsidRDefault="00000000">
      <w:pPr>
        <w:pStyle w:val="Body"/>
      </w:pPr>
      <w:r>
        <w:t>Coulee City Campground Contact 509-632-5331</w:t>
      </w:r>
    </w:p>
    <w:p w14:paraId="1BC8B80A" w14:textId="77777777" w:rsidR="004D2656" w:rsidRDefault="00000000">
      <w:pPr>
        <w:pStyle w:val="Body"/>
      </w:pPr>
      <w:r>
        <w:t>1st Come 1st Serve No reservations Price RV-$40 Tent-$</w:t>
      </w:r>
      <w:proofErr w:type="gramStart"/>
      <w:r>
        <w:t>25</w:t>
      </w:r>
      <w:proofErr w:type="gramEnd"/>
    </w:p>
    <w:p w14:paraId="7E490B68" w14:textId="77777777" w:rsidR="004D2656" w:rsidRDefault="00000000">
      <w:pPr>
        <w:pStyle w:val="Body"/>
      </w:pPr>
      <w:r>
        <w:t>tents per site 2</w:t>
      </w:r>
    </w:p>
    <w:p w14:paraId="53478253" w14:textId="77777777" w:rsidR="004D2656" w:rsidRDefault="00000000">
      <w:pPr>
        <w:pStyle w:val="Body"/>
      </w:pPr>
      <w:r>
        <w:t>Electric only on RV hook up sites Showers Yes</w:t>
      </w:r>
    </w:p>
    <w:p w14:paraId="795F996B" w14:textId="77777777" w:rsidR="004D2656" w:rsidRDefault="00000000">
      <w:pPr>
        <w:pStyle w:val="Body"/>
      </w:pPr>
      <w:r>
        <w:rPr>
          <w:lang w:val="fr-FR"/>
        </w:rPr>
        <w:t>Restaurants</w:t>
      </w:r>
    </w:p>
    <w:p w14:paraId="638D93F5" w14:textId="77777777" w:rsidR="004D2656" w:rsidRDefault="00000000">
      <w:pPr>
        <w:pStyle w:val="Body"/>
      </w:pPr>
      <w:proofErr w:type="spellStart"/>
      <w:r>
        <w:t>Couleegan's</w:t>
      </w:r>
      <w:proofErr w:type="spellEnd"/>
      <w:r>
        <w:t xml:space="preserve"> Bar &amp; Grill</w:t>
      </w:r>
    </w:p>
    <w:p w14:paraId="49720208" w14:textId="77777777" w:rsidR="004D2656" w:rsidRDefault="00000000">
      <w:pPr>
        <w:pStyle w:val="Body"/>
      </w:pPr>
      <w:r>
        <w:t>Group Meal: 5:30 PM</w:t>
      </w:r>
    </w:p>
    <w:p w14:paraId="35C4D98E" w14:textId="2F88C6BB" w:rsidR="004D2656" w:rsidRDefault="00000000">
      <w:pPr>
        <w:pStyle w:val="Body"/>
      </w:pPr>
      <w:r>
        <w:t>Owners Tom &amp; Terry 509-632-2115 Seat 30 together Yes but not in separate room Full bar</w:t>
      </w:r>
    </w:p>
    <w:p w14:paraId="5BDADE99" w14:textId="77777777" w:rsidR="004D2656" w:rsidRDefault="00000000">
      <w:pPr>
        <w:pStyle w:val="Body"/>
      </w:pPr>
      <w:r>
        <w:rPr>
          <w:lang w:val="it-IT"/>
        </w:rPr>
        <w:t>Open Menu, separate checks</w:t>
      </w:r>
    </w:p>
    <w:p w14:paraId="769A6E64" w14:textId="77777777" w:rsidR="004D2656" w:rsidRDefault="00000000">
      <w:pPr>
        <w:pStyle w:val="Body"/>
      </w:pPr>
      <w:r>
        <w:t>Breakfast on your own: Banks Lake Brew &amp; Brew (coffee) 509-632-5611</w:t>
      </w:r>
    </w:p>
    <w:p w14:paraId="1D89F83A" w14:textId="77777777" w:rsidR="004D2656" w:rsidRDefault="00000000">
      <w:pPr>
        <w:pStyle w:val="Body"/>
      </w:pPr>
      <w:r>
        <w:t xml:space="preserve">30 not </w:t>
      </w:r>
      <w:proofErr w:type="spellStart"/>
      <w:r>
        <w:t>seatable</w:t>
      </w:r>
      <w:proofErr w:type="spellEnd"/>
    </w:p>
    <w:p w14:paraId="51049353" w14:textId="77777777" w:rsidR="004D2656" w:rsidRDefault="00000000">
      <w:pPr>
        <w:pStyle w:val="Body"/>
      </w:pPr>
      <w:r>
        <w:t>Coffee and goodies</w:t>
      </w:r>
    </w:p>
    <w:sectPr w:rsidR="004D265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D3C6" w14:textId="77777777" w:rsidR="00ED11DF" w:rsidRDefault="00ED11DF">
      <w:r>
        <w:separator/>
      </w:r>
    </w:p>
  </w:endnote>
  <w:endnote w:type="continuationSeparator" w:id="0">
    <w:p w14:paraId="4DC8373F" w14:textId="77777777" w:rsidR="00ED11DF" w:rsidRDefault="00ED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F5F6" w14:textId="77777777" w:rsidR="004D2656" w:rsidRDefault="004D2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7B0F" w14:textId="77777777" w:rsidR="00ED11DF" w:rsidRDefault="00ED11DF">
      <w:r>
        <w:separator/>
      </w:r>
    </w:p>
  </w:footnote>
  <w:footnote w:type="continuationSeparator" w:id="0">
    <w:p w14:paraId="24180FFC" w14:textId="77777777" w:rsidR="00ED11DF" w:rsidRDefault="00ED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F61F" w14:textId="77777777" w:rsidR="004D2656" w:rsidRDefault="004D26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6348"/>
    <w:multiLevelType w:val="hybridMultilevel"/>
    <w:tmpl w:val="3CBEB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6736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56"/>
    <w:rsid w:val="000F511E"/>
    <w:rsid w:val="001B7FF8"/>
    <w:rsid w:val="004D2656"/>
    <w:rsid w:val="007742EE"/>
    <w:rsid w:val="00BF084F"/>
    <w:rsid w:val="00E1348F"/>
    <w:rsid w:val="00E4208F"/>
    <w:rsid w:val="00E57313"/>
    <w:rsid w:val="00ED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CE9F2"/>
  <w15:docId w15:val="{AEF9DF87-706E-0145-A79F-D398D2CD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E1348F"/>
    <w:rPr>
      <w:color w:val="605E5C"/>
      <w:shd w:val="clear" w:color="auto" w:fill="E1DFDD"/>
    </w:rPr>
  </w:style>
  <w:style w:type="character" w:styleId="FollowedHyperlink">
    <w:name w:val="FollowedHyperlink"/>
    <w:basedOn w:val="DefaultParagraphFont"/>
    <w:uiPriority w:val="99"/>
    <w:semiHidden/>
    <w:unhideWhenUsed/>
    <w:rsid w:val="000F511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travel/search?q=ephrata%20wa%20motels&amp;g2lb=2502548,2503771,2503781,2504511,4258168,4284970,4291517,4814050,4874190,4893075,4926818,4965990,72277293,72302247,72317059,72406588,72414906,72421566,72458066,72462234,72469155,72470440,72470899,72471280,72472051,72473738,72473841,72476339,72483525,72484083,72484736,72485656,72486593,72490051,72494250,72496942,72498532,72505054,72511027,72512134,72513373,72513422&amp;hl=en-US&amp;gl=us&amp;ssta=1&amp;ts=CAESCAoCCAMKAggDGhwSGhIUCgcI6A8QBhgSEgcI6A8QBhgTGAEyAggCKgcKBToDVVNE&amp;qs=CAEyE0Nnb0lnZFdqLTRhdzE4WVJFQUU4CkIJCWvY1FpLsvFfQgkJgepob4BdjRFCCQnZbZW6NJK1SQ&amp;ap=aAG6AQhvdmVydmlldw&amp;ictx=1&amp;ved=0CAAQ5JsGahcKEwiY1dz4ksyEAxUAAAAAHQAAAAAQDQ&amp;utm_campaign=sharing&amp;utm_medium=link_btn&amp;utm_source=ht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Garry Kehr</cp:lastModifiedBy>
  <cp:revision>2</cp:revision>
  <cp:lastPrinted>2024-04-07T18:10:00Z</cp:lastPrinted>
  <dcterms:created xsi:type="dcterms:W3CDTF">2024-04-08T23:39:00Z</dcterms:created>
  <dcterms:modified xsi:type="dcterms:W3CDTF">2024-04-08T23:39:00Z</dcterms:modified>
</cp:coreProperties>
</file>